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A0683" w14:textId="77777777" w:rsidR="00362EF0" w:rsidRPr="00103C99" w:rsidRDefault="00362EF0" w:rsidP="00362EF0">
      <w:pPr>
        <w:pStyle w:val="Default"/>
        <w:rPr>
          <w:rFonts w:ascii="Arial" w:hAnsi="Arial" w:cs="Arial"/>
        </w:rPr>
      </w:pPr>
      <w:bookmarkStart w:id="0" w:name="_GoBack"/>
      <w:bookmarkEnd w:id="0"/>
    </w:p>
    <w:p w14:paraId="3348B652" w14:textId="77777777" w:rsidR="00362EF0" w:rsidRPr="00103C99" w:rsidRDefault="00362EF0" w:rsidP="00362EF0">
      <w:pPr>
        <w:pStyle w:val="Default"/>
        <w:rPr>
          <w:rFonts w:ascii="Arial" w:hAnsi="Arial" w:cs="Arial"/>
          <w:sz w:val="32"/>
          <w:szCs w:val="32"/>
        </w:rPr>
      </w:pPr>
      <w:r w:rsidRPr="00103C99">
        <w:rPr>
          <w:rFonts w:ascii="Arial" w:hAnsi="Arial" w:cs="Arial"/>
        </w:rPr>
        <w:t xml:space="preserve"> </w:t>
      </w:r>
      <w:r w:rsidRPr="00103C99">
        <w:rPr>
          <w:rFonts w:ascii="Arial" w:hAnsi="Arial" w:cs="Arial"/>
          <w:b/>
          <w:bCs/>
          <w:sz w:val="32"/>
          <w:szCs w:val="32"/>
        </w:rPr>
        <w:t>Apexus Advanced 340B Operation</w:t>
      </w:r>
      <w:r w:rsidR="001617ED">
        <w:rPr>
          <w:rFonts w:ascii="Arial" w:hAnsi="Arial" w:cs="Arial"/>
          <w:b/>
          <w:bCs/>
          <w:sz w:val="32"/>
          <w:szCs w:val="32"/>
        </w:rPr>
        <w:t>s</w:t>
      </w:r>
      <w:r w:rsidRPr="00103C99">
        <w:rPr>
          <w:rFonts w:ascii="Arial" w:hAnsi="Arial" w:cs="Arial"/>
          <w:b/>
          <w:bCs/>
          <w:sz w:val="32"/>
          <w:szCs w:val="32"/>
        </w:rPr>
        <w:t xml:space="preserve"> Certificate </w:t>
      </w:r>
    </w:p>
    <w:p w14:paraId="078727DB" w14:textId="77777777" w:rsidR="00362EF0" w:rsidRPr="00103C99" w:rsidRDefault="00362EF0" w:rsidP="00362EF0">
      <w:pPr>
        <w:pStyle w:val="Default"/>
        <w:rPr>
          <w:rFonts w:ascii="Arial" w:hAnsi="Arial" w:cs="Arial"/>
          <w:b/>
          <w:bCs/>
          <w:sz w:val="32"/>
          <w:szCs w:val="32"/>
        </w:rPr>
      </w:pPr>
      <w:r w:rsidRPr="00103C99">
        <w:rPr>
          <w:rFonts w:ascii="Arial" w:hAnsi="Arial" w:cs="Arial"/>
          <w:b/>
          <w:bCs/>
          <w:sz w:val="32"/>
          <w:szCs w:val="32"/>
        </w:rPr>
        <w:t xml:space="preserve">Justification Letter to Gain Approval to Enroll </w:t>
      </w:r>
    </w:p>
    <w:p w14:paraId="6710BBA5" w14:textId="77777777" w:rsidR="00362EF0" w:rsidRPr="00103C99" w:rsidRDefault="00362EF0" w:rsidP="00362EF0">
      <w:pPr>
        <w:pStyle w:val="Default"/>
        <w:rPr>
          <w:rFonts w:ascii="Arial" w:hAnsi="Arial" w:cs="Arial"/>
          <w:sz w:val="32"/>
          <w:szCs w:val="32"/>
        </w:rPr>
      </w:pPr>
    </w:p>
    <w:p w14:paraId="07FBA6E6" w14:textId="77777777" w:rsidR="00362EF0" w:rsidRPr="00103C99" w:rsidRDefault="00362EF0" w:rsidP="00362EF0">
      <w:pPr>
        <w:pStyle w:val="Default"/>
        <w:rPr>
          <w:rFonts w:ascii="Arial" w:hAnsi="Arial" w:cs="Arial"/>
          <w:sz w:val="22"/>
          <w:szCs w:val="22"/>
        </w:rPr>
      </w:pPr>
      <w:r w:rsidRPr="00103C99">
        <w:rPr>
          <w:rFonts w:ascii="Arial" w:hAnsi="Arial" w:cs="Arial"/>
          <w:sz w:val="22"/>
          <w:szCs w:val="22"/>
        </w:rPr>
        <w:t xml:space="preserve">The following email template can help you communicate the value of the Apexus Advanced 340B Operations Certificate program to gain approval to enroll. </w:t>
      </w:r>
    </w:p>
    <w:p w14:paraId="5C3E85FE" w14:textId="77777777" w:rsidR="00362EF0" w:rsidRPr="00103C99" w:rsidRDefault="00362EF0" w:rsidP="00362EF0">
      <w:pPr>
        <w:pStyle w:val="Default"/>
        <w:rPr>
          <w:rFonts w:ascii="Arial" w:hAnsi="Arial" w:cs="Arial"/>
          <w:sz w:val="22"/>
          <w:szCs w:val="22"/>
        </w:rPr>
      </w:pPr>
    </w:p>
    <w:p w14:paraId="65A74334" w14:textId="77777777" w:rsidR="00362EF0" w:rsidRPr="00103C99" w:rsidRDefault="00362EF0" w:rsidP="00362EF0">
      <w:pPr>
        <w:pStyle w:val="Default"/>
        <w:rPr>
          <w:rFonts w:ascii="Arial" w:hAnsi="Arial" w:cs="Arial"/>
          <w:sz w:val="22"/>
          <w:szCs w:val="22"/>
        </w:rPr>
      </w:pPr>
      <w:r w:rsidRPr="00103C99">
        <w:rPr>
          <w:rFonts w:ascii="Arial" w:hAnsi="Arial" w:cs="Arial"/>
          <w:sz w:val="22"/>
          <w:szCs w:val="22"/>
        </w:rPr>
        <w:t xml:space="preserve">To [Supervisor]: </w:t>
      </w:r>
    </w:p>
    <w:p w14:paraId="5CCA0B3D" w14:textId="77777777" w:rsidR="00362EF0" w:rsidRPr="00103C99" w:rsidRDefault="00362EF0" w:rsidP="00362EF0">
      <w:pPr>
        <w:pStyle w:val="Default"/>
        <w:rPr>
          <w:rFonts w:ascii="Arial" w:hAnsi="Arial" w:cs="Arial"/>
          <w:sz w:val="22"/>
          <w:szCs w:val="22"/>
        </w:rPr>
      </w:pPr>
    </w:p>
    <w:p w14:paraId="4E1E0BD6" w14:textId="7136269F" w:rsidR="00362EF0" w:rsidRPr="00103C99" w:rsidRDefault="00362EF0" w:rsidP="00362EF0">
      <w:pPr>
        <w:pStyle w:val="Default"/>
        <w:rPr>
          <w:rFonts w:ascii="Arial" w:hAnsi="Arial" w:cs="Arial"/>
          <w:sz w:val="22"/>
          <w:szCs w:val="22"/>
        </w:rPr>
      </w:pPr>
      <w:r w:rsidRPr="00103C99">
        <w:rPr>
          <w:rFonts w:ascii="Arial" w:hAnsi="Arial" w:cs="Arial"/>
          <w:sz w:val="22"/>
          <w:szCs w:val="22"/>
        </w:rPr>
        <w:t xml:space="preserve">The 340B program is critical for helping our organization provide affordable prescription drugs to our community. Not only that, but our participation has had a major impact on our bottom line. In order to more effectively manage our 340B </w:t>
      </w:r>
      <w:r w:rsidR="001617ED" w:rsidRPr="00103C99">
        <w:rPr>
          <w:rFonts w:ascii="Arial" w:hAnsi="Arial" w:cs="Arial"/>
          <w:sz w:val="22"/>
          <w:szCs w:val="22"/>
        </w:rPr>
        <w:t>p</w:t>
      </w:r>
      <w:r w:rsidR="001617ED">
        <w:rPr>
          <w:rFonts w:ascii="Arial" w:hAnsi="Arial" w:cs="Arial"/>
          <w:sz w:val="22"/>
          <w:szCs w:val="22"/>
        </w:rPr>
        <w:t>rogram</w:t>
      </w:r>
      <w:r w:rsidRPr="00103C99">
        <w:rPr>
          <w:rFonts w:ascii="Arial" w:hAnsi="Arial" w:cs="Arial"/>
          <w:sz w:val="22"/>
          <w:szCs w:val="22"/>
        </w:rPr>
        <w:t xml:space="preserve">, I wish to enroll in the Apexus Advanced 340B Operations Certificate program. </w:t>
      </w:r>
    </w:p>
    <w:p w14:paraId="71B8E110" w14:textId="77777777" w:rsidR="00362EF0" w:rsidRPr="00103C99" w:rsidRDefault="00362EF0" w:rsidP="00362EF0">
      <w:pPr>
        <w:pStyle w:val="Default"/>
        <w:rPr>
          <w:rFonts w:ascii="Arial" w:hAnsi="Arial" w:cs="Arial"/>
          <w:sz w:val="22"/>
          <w:szCs w:val="22"/>
        </w:rPr>
      </w:pPr>
    </w:p>
    <w:p w14:paraId="5C9F1839" w14:textId="45749A52" w:rsidR="00362EF0" w:rsidRPr="00103C99" w:rsidRDefault="00362EF0" w:rsidP="00362EF0">
      <w:pPr>
        <w:pStyle w:val="Default"/>
        <w:rPr>
          <w:rFonts w:ascii="Arial" w:hAnsi="Arial" w:cs="Arial"/>
          <w:sz w:val="22"/>
          <w:szCs w:val="22"/>
        </w:rPr>
      </w:pPr>
      <w:r w:rsidRPr="00103C99">
        <w:rPr>
          <w:rFonts w:ascii="Arial" w:hAnsi="Arial" w:cs="Arial"/>
          <w:sz w:val="22"/>
          <w:szCs w:val="22"/>
        </w:rPr>
        <w:t xml:space="preserve">The Apexus Advanced 340B Operations Certificate program will give </w:t>
      </w:r>
      <w:r w:rsidR="001617ED">
        <w:rPr>
          <w:rFonts w:ascii="Arial" w:hAnsi="Arial" w:cs="Arial"/>
          <w:sz w:val="22"/>
          <w:szCs w:val="22"/>
        </w:rPr>
        <w:t>me</w:t>
      </w:r>
      <w:r w:rsidRPr="00103C99">
        <w:rPr>
          <w:rFonts w:ascii="Arial" w:hAnsi="Arial" w:cs="Arial"/>
          <w:sz w:val="22"/>
          <w:szCs w:val="22"/>
        </w:rPr>
        <w:t xml:space="preserve"> the opportunity to gain true 340B Program expertise that will benefit our organization. This online program connects the dots between policy and operations while teaching the advanced skills needed to tackle even the toughest implementation challenges. </w:t>
      </w:r>
    </w:p>
    <w:p w14:paraId="5E7134D2" w14:textId="77777777" w:rsidR="00362EF0" w:rsidRPr="00103C99" w:rsidRDefault="00362EF0" w:rsidP="00362EF0">
      <w:pPr>
        <w:pStyle w:val="Default"/>
        <w:rPr>
          <w:rFonts w:ascii="Arial" w:hAnsi="Arial" w:cs="Arial"/>
          <w:sz w:val="22"/>
          <w:szCs w:val="22"/>
        </w:rPr>
      </w:pPr>
    </w:p>
    <w:p w14:paraId="38044EA1" w14:textId="77777777" w:rsidR="00362EF0" w:rsidRPr="00103C99" w:rsidRDefault="00362EF0" w:rsidP="00362EF0">
      <w:pPr>
        <w:pStyle w:val="Default"/>
        <w:rPr>
          <w:rFonts w:ascii="Arial" w:hAnsi="Arial" w:cs="Arial"/>
          <w:sz w:val="22"/>
          <w:szCs w:val="22"/>
        </w:rPr>
      </w:pPr>
      <w:r w:rsidRPr="00103C99">
        <w:rPr>
          <w:rFonts w:ascii="Arial" w:hAnsi="Arial" w:cs="Arial"/>
          <w:sz w:val="22"/>
          <w:szCs w:val="22"/>
        </w:rPr>
        <w:t xml:space="preserve">Over the past 12 months, I have taken on additional 340B responsibilities. As HRSA continues to increase its audits, studies show that organizations that support 340B education have fewer corrective actions. Although I have attended [insert previous </w:t>
      </w:r>
      <w:r w:rsidR="001617ED">
        <w:rPr>
          <w:rFonts w:ascii="Arial" w:hAnsi="Arial" w:cs="Arial"/>
          <w:sz w:val="22"/>
          <w:szCs w:val="22"/>
        </w:rPr>
        <w:t xml:space="preserve">340B </w:t>
      </w:r>
      <w:r w:rsidRPr="00103C99">
        <w:rPr>
          <w:rFonts w:ascii="Arial" w:hAnsi="Arial" w:cs="Arial"/>
          <w:sz w:val="22"/>
          <w:szCs w:val="22"/>
        </w:rPr>
        <w:t xml:space="preserve">education], my responsibilities require a higher level of 340B knowledge. In some cases I do not have this knowledge yet, and in others I could fortify my existing skill set. Although I am well versed in 340B, I know that I would be more proficient and effective if I could obtain more in-depth, formal training in 340B operations. </w:t>
      </w:r>
    </w:p>
    <w:p w14:paraId="18495760" w14:textId="77777777" w:rsidR="00362EF0" w:rsidRPr="00103C99" w:rsidRDefault="00362EF0" w:rsidP="00362EF0">
      <w:pPr>
        <w:pStyle w:val="Default"/>
        <w:rPr>
          <w:rFonts w:ascii="Arial" w:hAnsi="Arial" w:cs="Arial"/>
          <w:sz w:val="22"/>
          <w:szCs w:val="22"/>
        </w:rPr>
      </w:pPr>
    </w:p>
    <w:p w14:paraId="50A9AC08" w14:textId="77777777" w:rsidR="00362EF0" w:rsidRPr="00103C99" w:rsidRDefault="00362EF0" w:rsidP="00362EF0">
      <w:pPr>
        <w:pStyle w:val="Default"/>
        <w:rPr>
          <w:rFonts w:ascii="Arial" w:hAnsi="Arial" w:cs="Arial"/>
          <w:sz w:val="22"/>
          <w:szCs w:val="22"/>
        </w:rPr>
      </w:pPr>
      <w:r w:rsidRPr="00103C99">
        <w:rPr>
          <w:rFonts w:ascii="Arial" w:hAnsi="Arial" w:cs="Arial"/>
          <w:sz w:val="22"/>
          <w:szCs w:val="22"/>
        </w:rPr>
        <w:t xml:space="preserve">I am requesting approval to enroll in the Apexus Advanced 340B Operations Certificate program, the industry standard for 340B Program education. Here are the details: </w:t>
      </w:r>
    </w:p>
    <w:p w14:paraId="1839848D" w14:textId="77777777" w:rsidR="00362EF0" w:rsidRPr="00103C99" w:rsidRDefault="00362EF0" w:rsidP="00362EF0">
      <w:pPr>
        <w:pStyle w:val="Default"/>
        <w:rPr>
          <w:rFonts w:ascii="Arial" w:hAnsi="Arial" w:cs="Arial"/>
          <w:sz w:val="22"/>
          <w:szCs w:val="22"/>
        </w:rPr>
      </w:pPr>
    </w:p>
    <w:p w14:paraId="719EE04C" w14:textId="77777777" w:rsidR="00362EF0" w:rsidRPr="00103C99" w:rsidRDefault="00362EF0" w:rsidP="00362EF0">
      <w:pPr>
        <w:pStyle w:val="Default"/>
        <w:numPr>
          <w:ilvl w:val="0"/>
          <w:numId w:val="4"/>
        </w:numPr>
        <w:spacing w:after="30"/>
        <w:rPr>
          <w:rFonts w:ascii="Arial" w:hAnsi="Arial" w:cs="Arial"/>
          <w:sz w:val="22"/>
          <w:szCs w:val="22"/>
        </w:rPr>
      </w:pPr>
      <w:r w:rsidRPr="00103C99">
        <w:rPr>
          <w:rFonts w:ascii="Arial" w:hAnsi="Arial" w:cs="Arial"/>
          <w:sz w:val="22"/>
          <w:szCs w:val="22"/>
        </w:rPr>
        <w:t xml:space="preserve">It’s an online course curriculum. </w:t>
      </w:r>
    </w:p>
    <w:p w14:paraId="770FC3F5" w14:textId="77777777" w:rsidR="00362EF0" w:rsidRPr="00103C99" w:rsidRDefault="00362EF0" w:rsidP="00362EF0">
      <w:pPr>
        <w:pStyle w:val="Default"/>
        <w:numPr>
          <w:ilvl w:val="0"/>
          <w:numId w:val="4"/>
        </w:numPr>
        <w:spacing w:after="30"/>
        <w:rPr>
          <w:rFonts w:ascii="Arial" w:hAnsi="Arial" w:cs="Arial"/>
          <w:sz w:val="22"/>
          <w:szCs w:val="22"/>
        </w:rPr>
      </w:pPr>
      <w:r w:rsidRPr="00103C99">
        <w:rPr>
          <w:rFonts w:ascii="Arial" w:hAnsi="Arial" w:cs="Arial"/>
          <w:sz w:val="22"/>
          <w:szCs w:val="22"/>
        </w:rPr>
        <w:t xml:space="preserve">Time commitment is 40–50 hours to complete approximately 24 modules. </w:t>
      </w:r>
    </w:p>
    <w:p w14:paraId="32DD940D" w14:textId="77777777" w:rsidR="00362EF0" w:rsidRPr="00103C99" w:rsidRDefault="00362EF0" w:rsidP="00362EF0">
      <w:pPr>
        <w:pStyle w:val="Default"/>
        <w:numPr>
          <w:ilvl w:val="0"/>
          <w:numId w:val="4"/>
        </w:numPr>
        <w:spacing w:after="30"/>
        <w:rPr>
          <w:rFonts w:ascii="Arial" w:hAnsi="Arial" w:cs="Arial"/>
          <w:sz w:val="22"/>
          <w:szCs w:val="22"/>
        </w:rPr>
      </w:pPr>
      <w:r w:rsidRPr="00103C99">
        <w:rPr>
          <w:rFonts w:ascii="Arial" w:hAnsi="Arial" w:cs="Arial"/>
          <w:sz w:val="22"/>
          <w:szCs w:val="22"/>
        </w:rPr>
        <w:t>Completion of the full curriculum provides over 33 hours of continuing education credit</w:t>
      </w:r>
      <w:r w:rsidR="001617ED">
        <w:rPr>
          <w:rFonts w:ascii="Arial" w:hAnsi="Arial" w:cs="Arial"/>
          <w:sz w:val="22"/>
          <w:szCs w:val="22"/>
        </w:rPr>
        <w:t>s</w:t>
      </w:r>
      <w:r w:rsidRPr="00103C99">
        <w:rPr>
          <w:rFonts w:ascii="Arial" w:hAnsi="Arial" w:cs="Arial"/>
          <w:sz w:val="22"/>
          <w:szCs w:val="22"/>
        </w:rPr>
        <w:t>.</w:t>
      </w:r>
    </w:p>
    <w:p w14:paraId="79858EE9" w14:textId="77777777" w:rsidR="00362EF0" w:rsidRPr="00103C99" w:rsidRDefault="00362EF0" w:rsidP="00362EF0">
      <w:pPr>
        <w:pStyle w:val="Default"/>
        <w:numPr>
          <w:ilvl w:val="0"/>
          <w:numId w:val="4"/>
        </w:numPr>
        <w:spacing w:after="30"/>
        <w:rPr>
          <w:rFonts w:ascii="Arial" w:hAnsi="Arial" w:cs="Arial"/>
          <w:sz w:val="22"/>
          <w:szCs w:val="22"/>
        </w:rPr>
      </w:pPr>
      <w:r w:rsidRPr="00103C99">
        <w:rPr>
          <w:rFonts w:ascii="Arial" w:hAnsi="Arial" w:cs="Arial"/>
          <w:sz w:val="22"/>
          <w:szCs w:val="22"/>
        </w:rPr>
        <w:t xml:space="preserve">The registration fee is $750. </w:t>
      </w:r>
      <w:r w:rsidRPr="00103C99">
        <w:rPr>
          <w:rFonts w:ascii="Arial" w:hAnsi="Arial" w:cs="Arial"/>
          <w:i/>
          <w:iCs/>
          <w:sz w:val="22"/>
          <w:szCs w:val="22"/>
        </w:rPr>
        <w:t>[$750 for an individual in a 340B covered entity; $1,250 for all others].</w:t>
      </w:r>
    </w:p>
    <w:p w14:paraId="13C878D5" w14:textId="77777777" w:rsidR="00362EF0" w:rsidRPr="00103C99" w:rsidRDefault="00362EF0" w:rsidP="00362EF0">
      <w:pPr>
        <w:pStyle w:val="Default"/>
        <w:numPr>
          <w:ilvl w:val="0"/>
          <w:numId w:val="4"/>
        </w:numPr>
        <w:rPr>
          <w:rFonts w:ascii="Arial" w:hAnsi="Arial" w:cs="Arial"/>
          <w:sz w:val="22"/>
          <w:szCs w:val="22"/>
        </w:rPr>
      </w:pPr>
      <w:r w:rsidRPr="00103C99">
        <w:rPr>
          <w:rFonts w:ascii="Arial" w:hAnsi="Arial" w:cs="Arial"/>
          <w:sz w:val="22"/>
          <w:szCs w:val="22"/>
        </w:rPr>
        <w:t xml:space="preserve">A $100 voucher code is available from _____, of which I am a member. </w:t>
      </w:r>
      <w:r w:rsidRPr="00103C99">
        <w:rPr>
          <w:rFonts w:ascii="Arial" w:hAnsi="Arial" w:cs="Arial"/>
          <w:i/>
          <w:iCs/>
          <w:sz w:val="22"/>
          <w:szCs w:val="22"/>
        </w:rPr>
        <w:t>[Alliance for Integrated Medication Management (AIMM), America’s Essential Hospitals (AEH), American Pharmacists Association (APhA), or American Society of Health-System Pharmacists (ASHP)].</w:t>
      </w:r>
    </w:p>
    <w:p w14:paraId="0CD04458" w14:textId="77777777" w:rsidR="00362EF0" w:rsidRPr="00103C99" w:rsidRDefault="00362EF0" w:rsidP="00362EF0">
      <w:pPr>
        <w:pStyle w:val="Default"/>
        <w:rPr>
          <w:rFonts w:ascii="Arial" w:hAnsi="Arial" w:cs="Arial"/>
          <w:sz w:val="22"/>
          <w:szCs w:val="22"/>
        </w:rPr>
      </w:pPr>
    </w:p>
    <w:p w14:paraId="2CDAA9F4" w14:textId="77777777" w:rsidR="00362EF0" w:rsidRPr="00103C99" w:rsidRDefault="00362EF0" w:rsidP="00362EF0">
      <w:pPr>
        <w:pStyle w:val="Default"/>
        <w:rPr>
          <w:rFonts w:ascii="Arial" w:hAnsi="Arial" w:cs="Arial"/>
          <w:i/>
          <w:iCs/>
          <w:sz w:val="22"/>
          <w:szCs w:val="22"/>
        </w:rPr>
      </w:pPr>
      <w:r w:rsidRPr="00103C99">
        <w:rPr>
          <w:rFonts w:ascii="Arial" w:hAnsi="Arial" w:cs="Arial"/>
          <w:sz w:val="22"/>
          <w:szCs w:val="22"/>
        </w:rPr>
        <w:t xml:space="preserve">The cost of $650 ($750 – $100 voucher) for 50 hours of education is only $13 per education hour, which is a very reasonable cost per hour for specialized extended education that provides me with continuing education credit. </w:t>
      </w:r>
      <w:r w:rsidRPr="00103C99">
        <w:rPr>
          <w:rFonts w:ascii="Arial" w:hAnsi="Arial" w:cs="Arial"/>
          <w:i/>
          <w:iCs/>
          <w:sz w:val="22"/>
          <w:szCs w:val="22"/>
        </w:rPr>
        <w:t xml:space="preserve">[The cost of $1,250 for 50 hours of education is only $25 per education hour, which is a very reasonable cost per hour for specialized extended education.] </w:t>
      </w:r>
    </w:p>
    <w:p w14:paraId="5BB6C224" w14:textId="77777777" w:rsidR="00362EF0" w:rsidRPr="00103C99" w:rsidRDefault="00362EF0" w:rsidP="00362EF0">
      <w:pPr>
        <w:pStyle w:val="Default"/>
        <w:rPr>
          <w:rFonts w:ascii="Arial" w:hAnsi="Arial" w:cs="Arial"/>
          <w:sz w:val="22"/>
          <w:szCs w:val="22"/>
        </w:rPr>
      </w:pPr>
    </w:p>
    <w:p w14:paraId="0D42CA61" w14:textId="77777777" w:rsidR="00362EF0" w:rsidRDefault="00362EF0" w:rsidP="00362EF0">
      <w:pPr>
        <w:pStyle w:val="Default"/>
        <w:rPr>
          <w:rFonts w:ascii="Arial" w:hAnsi="Arial" w:cs="Arial"/>
          <w:sz w:val="22"/>
          <w:szCs w:val="22"/>
        </w:rPr>
      </w:pPr>
      <w:r w:rsidRPr="00103C99">
        <w:rPr>
          <w:rFonts w:ascii="Arial" w:hAnsi="Arial" w:cs="Arial"/>
          <w:sz w:val="22"/>
          <w:szCs w:val="22"/>
        </w:rPr>
        <w:lastRenderedPageBreak/>
        <w:t xml:space="preserve">This program is tailored for people like me who are in high-impact positions regarding 340B implementation. This training investment will: </w:t>
      </w:r>
    </w:p>
    <w:p w14:paraId="565AA2E9" w14:textId="77777777" w:rsidR="00597B05" w:rsidRPr="00103C99" w:rsidRDefault="00597B05" w:rsidP="00362EF0">
      <w:pPr>
        <w:pStyle w:val="Default"/>
        <w:rPr>
          <w:rFonts w:ascii="Arial" w:hAnsi="Arial" w:cs="Arial"/>
          <w:sz w:val="22"/>
          <w:szCs w:val="22"/>
        </w:rPr>
      </w:pPr>
    </w:p>
    <w:p w14:paraId="6E289CE8" w14:textId="77777777" w:rsidR="00362EF0" w:rsidRPr="00103C99" w:rsidRDefault="00362EF0" w:rsidP="00362EF0">
      <w:pPr>
        <w:pStyle w:val="Default"/>
        <w:rPr>
          <w:rFonts w:ascii="Arial" w:hAnsi="Arial" w:cs="Arial"/>
          <w:sz w:val="22"/>
          <w:szCs w:val="22"/>
        </w:rPr>
      </w:pPr>
    </w:p>
    <w:p w14:paraId="27186F70" w14:textId="77777777" w:rsidR="00362EF0" w:rsidRPr="00103C99" w:rsidRDefault="00362EF0" w:rsidP="00362EF0">
      <w:pPr>
        <w:pStyle w:val="Default"/>
        <w:numPr>
          <w:ilvl w:val="0"/>
          <w:numId w:val="4"/>
        </w:numPr>
        <w:spacing w:after="29"/>
        <w:rPr>
          <w:rFonts w:ascii="Arial" w:hAnsi="Arial" w:cs="Arial"/>
          <w:sz w:val="22"/>
          <w:szCs w:val="22"/>
        </w:rPr>
      </w:pPr>
      <w:r w:rsidRPr="00103C99">
        <w:rPr>
          <w:rFonts w:ascii="Arial" w:hAnsi="Arial" w:cs="Arial"/>
          <w:sz w:val="22"/>
          <w:szCs w:val="22"/>
        </w:rPr>
        <w:t xml:space="preserve">Improve my performance. </w:t>
      </w:r>
    </w:p>
    <w:p w14:paraId="6F77D89A" w14:textId="77777777" w:rsidR="00362EF0" w:rsidRPr="00103C99" w:rsidRDefault="00362EF0" w:rsidP="00362EF0">
      <w:pPr>
        <w:pStyle w:val="Default"/>
        <w:numPr>
          <w:ilvl w:val="0"/>
          <w:numId w:val="4"/>
        </w:numPr>
        <w:rPr>
          <w:rFonts w:ascii="Arial" w:hAnsi="Arial" w:cs="Arial"/>
          <w:sz w:val="22"/>
          <w:szCs w:val="22"/>
        </w:rPr>
      </w:pPr>
      <w:r w:rsidRPr="00103C99">
        <w:rPr>
          <w:rFonts w:ascii="Arial" w:hAnsi="Arial" w:cs="Arial"/>
          <w:sz w:val="22"/>
          <w:szCs w:val="22"/>
        </w:rPr>
        <w:t xml:space="preserve">Make me an expert in 340B. </w:t>
      </w:r>
    </w:p>
    <w:p w14:paraId="63BD7FA2" w14:textId="77777777" w:rsidR="00362EF0" w:rsidRPr="00103C99" w:rsidRDefault="00362EF0" w:rsidP="00362EF0">
      <w:pPr>
        <w:pStyle w:val="Default"/>
        <w:numPr>
          <w:ilvl w:val="0"/>
          <w:numId w:val="4"/>
        </w:numPr>
        <w:rPr>
          <w:rFonts w:ascii="Arial" w:hAnsi="Arial" w:cs="Arial"/>
          <w:sz w:val="22"/>
          <w:szCs w:val="22"/>
        </w:rPr>
      </w:pPr>
      <w:r w:rsidRPr="00103C99">
        <w:rPr>
          <w:rFonts w:ascii="Arial" w:hAnsi="Arial" w:cs="Arial"/>
          <w:sz w:val="22"/>
          <w:szCs w:val="22"/>
        </w:rPr>
        <w:t xml:space="preserve">Save money on attorney fees and reduce potential audit findings and consultant fees should we need to retain an attorney or consultant for our organization. </w:t>
      </w:r>
    </w:p>
    <w:p w14:paraId="77D65512" w14:textId="77777777" w:rsidR="00362EF0" w:rsidRPr="00103C99" w:rsidRDefault="00362EF0" w:rsidP="00362EF0">
      <w:pPr>
        <w:pStyle w:val="Default"/>
        <w:rPr>
          <w:rFonts w:ascii="Arial" w:hAnsi="Arial" w:cs="Arial"/>
          <w:sz w:val="22"/>
          <w:szCs w:val="22"/>
        </w:rPr>
      </w:pPr>
    </w:p>
    <w:p w14:paraId="748A90F7" w14:textId="77777777" w:rsidR="00362EF0" w:rsidRPr="00103C99" w:rsidRDefault="00362EF0" w:rsidP="00362EF0">
      <w:pPr>
        <w:pStyle w:val="Default"/>
        <w:rPr>
          <w:rFonts w:ascii="Arial" w:hAnsi="Arial" w:cs="Arial"/>
          <w:sz w:val="22"/>
          <w:szCs w:val="22"/>
        </w:rPr>
      </w:pPr>
      <w:r w:rsidRPr="00103C99">
        <w:rPr>
          <w:rFonts w:ascii="Arial" w:hAnsi="Arial" w:cs="Arial"/>
          <w:sz w:val="22"/>
          <w:szCs w:val="22"/>
        </w:rPr>
        <w:t xml:space="preserve">I’ve reviewed our human resources department’s professional development policy, and my understanding is that our organization will fully reimburse me for the registration fee upon my completion of the program. </w:t>
      </w:r>
    </w:p>
    <w:p w14:paraId="02E856A2" w14:textId="77777777" w:rsidR="00362EF0" w:rsidRPr="00103C99" w:rsidRDefault="00362EF0" w:rsidP="00362EF0">
      <w:pPr>
        <w:pStyle w:val="Default"/>
        <w:rPr>
          <w:rFonts w:ascii="Arial" w:hAnsi="Arial" w:cs="Arial"/>
          <w:sz w:val="22"/>
          <w:szCs w:val="22"/>
        </w:rPr>
      </w:pPr>
    </w:p>
    <w:p w14:paraId="265044EB" w14:textId="6F444804" w:rsidR="00362EF0" w:rsidRPr="00103C99" w:rsidRDefault="00362EF0" w:rsidP="00362EF0">
      <w:pPr>
        <w:pStyle w:val="Default"/>
        <w:rPr>
          <w:rFonts w:ascii="Arial" w:hAnsi="Arial" w:cs="Arial"/>
          <w:sz w:val="22"/>
          <w:szCs w:val="22"/>
        </w:rPr>
      </w:pPr>
      <w:r w:rsidRPr="00103C99">
        <w:rPr>
          <w:rFonts w:ascii="Arial" w:hAnsi="Arial" w:cs="Arial"/>
          <w:b/>
          <w:bCs/>
          <w:sz w:val="22"/>
          <w:szCs w:val="22"/>
        </w:rPr>
        <w:t>[OR</w:t>
      </w:r>
      <w:r w:rsidR="00013A0A">
        <w:rPr>
          <w:rFonts w:ascii="Arial" w:hAnsi="Arial" w:cs="Arial"/>
          <w:b/>
          <w:bCs/>
          <w:sz w:val="22"/>
          <w:szCs w:val="22"/>
        </w:rPr>
        <w:t>]</w:t>
      </w:r>
      <w:r w:rsidRPr="00103C99">
        <w:rPr>
          <w:rFonts w:ascii="Arial" w:hAnsi="Arial" w:cs="Arial"/>
          <w:b/>
          <w:bCs/>
          <w:sz w:val="22"/>
          <w:szCs w:val="22"/>
        </w:rPr>
        <w:t xml:space="preserve"> </w:t>
      </w:r>
      <w:r w:rsidRPr="00103C99">
        <w:rPr>
          <w:rFonts w:ascii="Arial" w:hAnsi="Arial" w:cs="Arial"/>
          <w:sz w:val="22"/>
          <w:szCs w:val="22"/>
        </w:rPr>
        <w:t>I’ve reviewed our human resources department’s tuition reimbursement policy, and I see that this training does not qualify because it is not from a degree-granting institution. However, I am hopeful that you will see the value of the specialized knowledge I’ll receive, and that our departmental budget will be able to cover it</w:t>
      </w:r>
      <w:r w:rsidR="00013A0A">
        <w:rPr>
          <w:rFonts w:ascii="Arial" w:hAnsi="Arial" w:cs="Arial"/>
          <w:sz w:val="22"/>
          <w:szCs w:val="22"/>
        </w:rPr>
        <w:t xml:space="preserve">. </w:t>
      </w:r>
    </w:p>
    <w:p w14:paraId="7070AA76" w14:textId="77777777" w:rsidR="00362EF0" w:rsidRPr="00103C99" w:rsidRDefault="00362EF0" w:rsidP="00362EF0">
      <w:pPr>
        <w:pStyle w:val="Default"/>
        <w:rPr>
          <w:rFonts w:ascii="Arial" w:hAnsi="Arial" w:cs="Arial"/>
          <w:sz w:val="22"/>
          <w:szCs w:val="22"/>
        </w:rPr>
      </w:pPr>
    </w:p>
    <w:p w14:paraId="2D485F76" w14:textId="77777777" w:rsidR="00362EF0" w:rsidRPr="00103C99" w:rsidRDefault="00362EF0" w:rsidP="00362EF0">
      <w:pPr>
        <w:pStyle w:val="Default"/>
        <w:rPr>
          <w:rFonts w:ascii="Arial" w:hAnsi="Arial" w:cs="Arial"/>
          <w:sz w:val="22"/>
          <w:szCs w:val="22"/>
        </w:rPr>
      </w:pPr>
      <w:r w:rsidRPr="00103C99">
        <w:rPr>
          <w:rFonts w:ascii="Arial" w:hAnsi="Arial" w:cs="Arial"/>
          <w:sz w:val="22"/>
          <w:szCs w:val="22"/>
        </w:rPr>
        <w:t xml:space="preserve">I have completed and passed [or I am about to take] the entrance exam. My next step is to pay the registration fee and begin the program. There is a final exam at the end of the program, which leads to an Apexus Advanced 340B Operations Certificate. Upon completion, I will be able to use the designation of 340B Apexus Certified Expert (340B ACE). </w:t>
      </w:r>
    </w:p>
    <w:p w14:paraId="4C830F9A" w14:textId="77777777" w:rsidR="00362EF0" w:rsidRPr="00103C99" w:rsidRDefault="00362EF0" w:rsidP="00362EF0">
      <w:pPr>
        <w:pStyle w:val="Default"/>
        <w:rPr>
          <w:rFonts w:ascii="Arial" w:hAnsi="Arial" w:cs="Arial"/>
          <w:sz w:val="22"/>
          <w:szCs w:val="22"/>
        </w:rPr>
      </w:pPr>
    </w:p>
    <w:p w14:paraId="5AFA69B3" w14:textId="4C0B7996" w:rsidR="00362EF0" w:rsidRPr="00103C99" w:rsidRDefault="00362EF0" w:rsidP="00362EF0">
      <w:pPr>
        <w:pStyle w:val="Default"/>
        <w:rPr>
          <w:rFonts w:ascii="Arial" w:hAnsi="Arial" w:cs="Arial"/>
          <w:sz w:val="22"/>
          <w:szCs w:val="22"/>
        </w:rPr>
      </w:pPr>
      <w:r w:rsidRPr="00103C99">
        <w:rPr>
          <w:rFonts w:ascii="Arial" w:hAnsi="Arial" w:cs="Arial"/>
          <w:sz w:val="22"/>
          <w:szCs w:val="22"/>
        </w:rPr>
        <w:t xml:space="preserve">Additional information is available </w:t>
      </w:r>
      <w:hyperlink r:id="rId7" w:history="1">
        <w:r w:rsidRPr="00103C99">
          <w:rPr>
            <w:rStyle w:val="Hyperlink"/>
            <w:rFonts w:ascii="Arial" w:hAnsi="Arial" w:cs="Arial"/>
            <w:sz w:val="22"/>
            <w:szCs w:val="22"/>
          </w:rPr>
          <w:t>here</w:t>
        </w:r>
      </w:hyperlink>
      <w:r w:rsidRPr="00103C99">
        <w:rPr>
          <w:rFonts w:ascii="Arial" w:hAnsi="Arial" w:cs="Arial"/>
          <w:sz w:val="22"/>
          <w:szCs w:val="22"/>
        </w:rPr>
        <w:t xml:space="preserve">. Please approve the training request and cost for reimbursement. </w:t>
      </w:r>
    </w:p>
    <w:p w14:paraId="53B5E14D" w14:textId="77777777" w:rsidR="00362EF0" w:rsidRPr="00103C99" w:rsidRDefault="00362EF0" w:rsidP="00362EF0">
      <w:pPr>
        <w:pStyle w:val="Default"/>
        <w:rPr>
          <w:rFonts w:ascii="Arial" w:hAnsi="Arial" w:cs="Arial"/>
          <w:sz w:val="22"/>
          <w:szCs w:val="22"/>
        </w:rPr>
      </w:pPr>
    </w:p>
    <w:p w14:paraId="039128AF" w14:textId="77777777" w:rsidR="00362EF0" w:rsidRPr="00103C99" w:rsidRDefault="00362EF0" w:rsidP="00362EF0">
      <w:pPr>
        <w:pStyle w:val="Default"/>
        <w:rPr>
          <w:rFonts w:ascii="Arial" w:hAnsi="Arial" w:cs="Arial"/>
          <w:sz w:val="22"/>
          <w:szCs w:val="22"/>
        </w:rPr>
      </w:pPr>
      <w:r w:rsidRPr="00103C99">
        <w:rPr>
          <w:rFonts w:ascii="Arial" w:hAnsi="Arial" w:cs="Arial"/>
          <w:sz w:val="22"/>
          <w:szCs w:val="22"/>
        </w:rPr>
        <w:t xml:space="preserve">Thank you for your consideration of this request. </w:t>
      </w:r>
    </w:p>
    <w:p w14:paraId="72D26FA7" w14:textId="77777777" w:rsidR="008E1308" w:rsidRPr="00103C99" w:rsidRDefault="00362EF0" w:rsidP="00362EF0">
      <w:pPr>
        <w:rPr>
          <w:rFonts w:ascii="Arial" w:hAnsi="Arial" w:cs="Arial"/>
        </w:rPr>
      </w:pPr>
      <w:r w:rsidRPr="00103C99">
        <w:rPr>
          <w:rFonts w:ascii="Arial" w:hAnsi="Arial" w:cs="Arial"/>
        </w:rPr>
        <w:t>[Your signature]</w:t>
      </w:r>
    </w:p>
    <w:sectPr w:rsidR="008E1308" w:rsidRPr="00103C9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2F6A4" w14:textId="77777777" w:rsidR="00793F62" w:rsidRDefault="00793F62" w:rsidP="00213BE2">
      <w:pPr>
        <w:spacing w:after="0" w:line="240" w:lineRule="auto"/>
      </w:pPr>
      <w:r>
        <w:separator/>
      </w:r>
    </w:p>
  </w:endnote>
  <w:endnote w:type="continuationSeparator" w:id="0">
    <w:p w14:paraId="0F0E489F" w14:textId="77777777" w:rsidR="00793F62" w:rsidRDefault="00793F62" w:rsidP="00213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9BD3E" w14:textId="77777777" w:rsidR="00793F62" w:rsidRDefault="00793F62" w:rsidP="00213BE2">
      <w:pPr>
        <w:spacing w:after="0" w:line="240" w:lineRule="auto"/>
      </w:pPr>
      <w:r>
        <w:separator/>
      </w:r>
    </w:p>
  </w:footnote>
  <w:footnote w:type="continuationSeparator" w:id="0">
    <w:p w14:paraId="4A62301C" w14:textId="77777777" w:rsidR="00793F62" w:rsidRDefault="00793F62" w:rsidP="00213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6AC2D" w14:textId="77777777" w:rsidR="00213BE2" w:rsidRDefault="00213BE2">
    <w:pPr>
      <w:pStyle w:val="Header"/>
    </w:pPr>
    <w:r>
      <w:rPr>
        <w:rFonts w:cstheme="minorHAnsi"/>
        <w:noProof/>
        <w:sz w:val="40"/>
        <w:szCs w:val="40"/>
      </w:rPr>
      <w:drawing>
        <wp:anchor distT="0" distB="0" distL="114300" distR="114300" simplePos="0" relativeHeight="251659264" behindDoc="1" locked="0" layoutInCell="1" allowOverlap="1" wp14:anchorId="7A255688" wp14:editId="057596D9">
          <wp:simplePos x="0" y="0"/>
          <wp:positionH relativeFrom="margin">
            <wp:align>center</wp:align>
          </wp:positionH>
          <wp:positionV relativeFrom="paragraph">
            <wp:posOffset>-361950</wp:posOffset>
          </wp:positionV>
          <wp:extent cx="1676400" cy="8128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exus Full Color 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812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562D"/>
    <w:multiLevelType w:val="hybridMultilevel"/>
    <w:tmpl w:val="74266C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94CDD"/>
    <w:multiLevelType w:val="hybridMultilevel"/>
    <w:tmpl w:val="0F4A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E67575"/>
    <w:multiLevelType w:val="hybridMultilevel"/>
    <w:tmpl w:val="33F6B90A"/>
    <w:lvl w:ilvl="0" w:tplc="DC4036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D07931"/>
    <w:multiLevelType w:val="hybridMultilevel"/>
    <w:tmpl w:val="437C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6C3B6F"/>
    <w:multiLevelType w:val="hybridMultilevel"/>
    <w:tmpl w:val="C3B0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EF0"/>
    <w:rsid w:val="00013A0A"/>
    <w:rsid w:val="00027A5B"/>
    <w:rsid w:val="00103C99"/>
    <w:rsid w:val="001617ED"/>
    <w:rsid w:val="00213BE2"/>
    <w:rsid w:val="00250DF0"/>
    <w:rsid w:val="00362EF0"/>
    <w:rsid w:val="00435688"/>
    <w:rsid w:val="004B6792"/>
    <w:rsid w:val="00531315"/>
    <w:rsid w:val="00597B05"/>
    <w:rsid w:val="00793F62"/>
    <w:rsid w:val="009B7ED2"/>
    <w:rsid w:val="00AA1E6E"/>
    <w:rsid w:val="00D6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64E5"/>
  <w15:chartTrackingRefBased/>
  <w15:docId w15:val="{A58B885A-ACB3-47F8-8D1C-863C6B32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2EF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62EF0"/>
    <w:rPr>
      <w:color w:val="0563C1" w:themeColor="hyperlink"/>
      <w:u w:val="single"/>
    </w:rPr>
  </w:style>
  <w:style w:type="paragraph" w:styleId="Header">
    <w:name w:val="header"/>
    <w:basedOn w:val="Normal"/>
    <w:link w:val="HeaderChar"/>
    <w:uiPriority w:val="99"/>
    <w:unhideWhenUsed/>
    <w:rsid w:val="00213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BE2"/>
  </w:style>
  <w:style w:type="paragraph" w:styleId="Footer">
    <w:name w:val="footer"/>
    <w:basedOn w:val="Normal"/>
    <w:link w:val="FooterChar"/>
    <w:uiPriority w:val="99"/>
    <w:unhideWhenUsed/>
    <w:rsid w:val="00213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BE2"/>
  </w:style>
  <w:style w:type="character" w:styleId="FollowedHyperlink">
    <w:name w:val="FollowedHyperlink"/>
    <w:basedOn w:val="DefaultParagraphFont"/>
    <w:uiPriority w:val="99"/>
    <w:semiHidden/>
    <w:unhideWhenUsed/>
    <w:rsid w:val="001617ED"/>
    <w:rPr>
      <w:color w:val="954F72" w:themeColor="followedHyperlink"/>
      <w:u w:val="single"/>
    </w:rPr>
  </w:style>
  <w:style w:type="character" w:styleId="CommentReference">
    <w:name w:val="annotation reference"/>
    <w:basedOn w:val="DefaultParagraphFont"/>
    <w:uiPriority w:val="99"/>
    <w:semiHidden/>
    <w:unhideWhenUsed/>
    <w:rsid w:val="001617ED"/>
    <w:rPr>
      <w:sz w:val="16"/>
      <w:szCs w:val="16"/>
    </w:rPr>
  </w:style>
  <w:style w:type="paragraph" w:styleId="CommentText">
    <w:name w:val="annotation text"/>
    <w:basedOn w:val="Normal"/>
    <w:link w:val="CommentTextChar"/>
    <w:uiPriority w:val="99"/>
    <w:semiHidden/>
    <w:unhideWhenUsed/>
    <w:rsid w:val="001617ED"/>
    <w:pPr>
      <w:spacing w:line="240" w:lineRule="auto"/>
    </w:pPr>
    <w:rPr>
      <w:sz w:val="20"/>
      <w:szCs w:val="20"/>
    </w:rPr>
  </w:style>
  <w:style w:type="character" w:customStyle="1" w:styleId="CommentTextChar">
    <w:name w:val="Comment Text Char"/>
    <w:basedOn w:val="DefaultParagraphFont"/>
    <w:link w:val="CommentText"/>
    <w:uiPriority w:val="99"/>
    <w:semiHidden/>
    <w:rsid w:val="001617ED"/>
    <w:rPr>
      <w:sz w:val="20"/>
      <w:szCs w:val="20"/>
    </w:rPr>
  </w:style>
  <w:style w:type="paragraph" w:styleId="CommentSubject">
    <w:name w:val="annotation subject"/>
    <w:basedOn w:val="CommentText"/>
    <w:next w:val="CommentText"/>
    <w:link w:val="CommentSubjectChar"/>
    <w:uiPriority w:val="99"/>
    <w:semiHidden/>
    <w:unhideWhenUsed/>
    <w:rsid w:val="001617ED"/>
    <w:rPr>
      <w:b/>
      <w:bCs/>
    </w:rPr>
  </w:style>
  <w:style w:type="character" w:customStyle="1" w:styleId="CommentSubjectChar">
    <w:name w:val="Comment Subject Char"/>
    <w:basedOn w:val="CommentTextChar"/>
    <w:link w:val="CommentSubject"/>
    <w:uiPriority w:val="99"/>
    <w:semiHidden/>
    <w:rsid w:val="001617ED"/>
    <w:rPr>
      <w:b/>
      <w:bCs/>
      <w:sz w:val="20"/>
      <w:szCs w:val="20"/>
    </w:rPr>
  </w:style>
  <w:style w:type="paragraph" w:styleId="BalloonText">
    <w:name w:val="Balloon Text"/>
    <w:basedOn w:val="Normal"/>
    <w:link w:val="BalloonTextChar"/>
    <w:uiPriority w:val="99"/>
    <w:semiHidden/>
    <w:unhideWhenUsed/>
    <w:rsid w:val="00161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7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exus.com/340b-certificate-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Vizient, Inc.</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Bloodworth,Sarah</dc:creator>
  <cp:keywords/>
  <dc:description/>
  <cp:lastModifiedBy>Browder,Bailey</cp:lastModifiedBy>
  <cp:revision>2</cp:revision>
  <dcterms:created xsi:type="dcterms:W3CDTF">2019-07-11T12:56:00Z</dcterms:created>
  <dcterms:modified xsi:type="dcterms:W3CDTF">2019-07-11T12:56:00Z</dcterms:modified>
</cp:coreProperties>
</file>